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before="120" w:beforeLines="50" w:beforeAutospacing="0" w:after="0" w:afterAutospacing="0" w:line="360" w:lineRule="auto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</w:t>
      </w:r>
      <w:r>
        <w:rPr>
          <w:rFonts w:ascii="黑体" w:hAnsi="黑体" w:eastAsia="黑体"/>
          <w:sz w:val="28"/>
          <w:szCs w:val="32"/>
        </w:rPr>
        <w:t>：</w:t>
      </w:r>
    </w:p>
    <w:p>
      <w:pPr>
        <w:pStyle w:val="3"/>
        <w:snapToGrid w:val="0"/>
        <w:spacing w:before="120" w:beforeLines="50" w:beforeAutospacing="0" w:after="0" w:afterAutospacing="0" w:line="360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华东理工大学工作餐报销清单</w:t>
      </w:r>
    </w:p>
    <w:tbl>
      <w:tblPr>
        <w:tblStyle w:val="4"/>
        <w:tblW w:w="5155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6"/>
        <w:gridCol w:w="2123"/>
        <w:gridCol w:w="2716"/>
        <w:gridCol w:w="27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6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用餐要素</w:t>
            </w:r>
          </w:p>
        </w:tc>
        <w:tc>
          <w:tcPr>
            <w:tcW w:w="107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用餐部门</w:t>
            </w:r>
          </w:p>
        </w:tc>
        <w:tc>
          <w:tcPr>
            <w:tcW w:w="2754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6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项目代码</w:t>
            </w:r>
          </w:p>
        </w:tc>
        <w:tc>
          <w:tcPr>
            <w:tcW w:w="2754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6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事由</w:t>
            </w:r>
          </w:p>
        </w:tc>
        <w:tc>
          <w:tcPr>
            <w:tcW w:w="2754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6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时间</w:t>
            </w:r>
          </w:p>
        </w:tc>
        <w:tc>
          <w:tcPr>
            <w:tcW w:w="2754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6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金额</w:t>
            </w:r>
          </w:p>
        </w:tc>
        <w:tc>
          <w:tcPr>
            <w:tcW w:w="2754" w:type="pct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6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就餐人员信息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单位</w:t>
            </w:r>
          </w:p>
        </w:tc>
        <w:tc>
          <w:tcPr>
            <w:tcW w:w="1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1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　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　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　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　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　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　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　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　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　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8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合计：（    ）人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firstLine="6000" w:firstLineChars="2000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经办人：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69" w:type="pct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审批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意见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30" w:type="pct"/>
            <w:gridSpan w:val="3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169" w:type="pct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830" w:type="pct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本人承诺对此经济事项的合理性、真实性负相关责任。并知晓中央八项规定精神，如有违反，本人愿意承担相关责任。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69" w:type="pct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830" w:type="pct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69" w:type="pct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830" w:type="pct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69" w:type="pct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830" w:type="pct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firstLine="1800" w:firstLineChars="600"/>
              <w:jc w:val="both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单位（项目）负责人：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69" w:type="pct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830" w:type="pct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169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83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pStyle w:val="2"/>
        <w:spacing w:before="5" w:line="360" w:lineRule="auto"/>
        <w:ind w:left="0" w:right="254"/>
        <w:jc w:val="both"/>
      </w:pPr>
      <w:r>
        <w:rPr>
          <w:rFonts w:hint="eastAsia" w:ascii="仿宋" w:hAnsi="仿宋" w:eastAsia="仿宋"/>
          <w:sz w:val="24"/>
        </w:rPr>
        <w:t>注</w:t>
      </w:r>
      <w:r>
        <w:rPr>
          <w:rFonts w:ascii="仿宋" w:hAnsi="仿宋" w:eastAsia="仿宋"/>
          <w:sz w:val="24"/>
        </w:rPr>
        <w:t>：就餐人员</w:t>
      </w:r>
      <w:r>
        <w:rPr>
          <w:rFonts w:hint="eastAsia" w:ascii="仿宋" w:hAnsi="仿宋" w:eastAsia="仿宋"/>
          <w:sz w:val="24"/>
        </w:rPr>
        <w:t>较多时</w:t>
      </w:r>
      <w:r>
        <w:rPr>
          <w:rFonts w:ascii="仿宋" w:hAnsi="仿宋" w:eastAsia="仿宋"/>
          <w:sz w:val="24"/>
        </w:rPr>
        <w:t>，详细人员名单可另附。</w:t>
      </w:r>
    </w:p>
    <w:sectPr>
      <w:pgSz w:w="11910" w:h="16850"/>
      <w:pgMar w:top="1540" w:right="1260" w:bottom="1760" w:left="1300" w:header="0" w:footer="1562" w:gutter="0"/>
      <w:cols w:space="720" w:num="1"/>
      <w:titlePg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F914B8"/>
    <w:rsid w:val="5BFC6778"/>
    <w:rsid w:val="679B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ind w:left="231"/>
      <w:jc w:val="left"/>
    </w:pPr>
    <w:rPr>
      <w:rFonts w:ascii="等线" w:hAnsi="等线" w:eastAsia="等线" w:cs="等线"/>
      <w:kern w:val="0"/>
      <w:sz w:val="32"/>
      <w:szCs w:val="32"/>
      <w:lang w:val="zh-CN" w:bidi="zh-CN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23</dc:creator>
  <cp:lastModifiedBy>nie</cp:lastModifiedBy>
  <cp:lastPrinted>2021-10-20T03:13:38Z</cp:lastPrinted>
  <dcterms:modified xsi:type="dcterms:W3CDTF">2021-10-20T03:55:36Z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F17208BC930342029629A7506E95A32B</vt:lpwstr>
  </property>
</Properties>
</file>